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AF87D" w14:textId="79C0F2FF" w:rsidR="00D33163" w:rsidRDefault="00D33163" w:rsidP="00D33163">
      <w:pPr>
        <w:jc w:val="center"/>
        <w:rPr>
          <w:noProof/>
        </w:rPr>
      </w:pPr>
      <w:r w:rsidRPr="00D33163">
        <w:rPr>
          <w:rFonts w:hint="cs"/>
          <w:b/>
          <w:bCs/>
          <w:sz w:val="32"/>
          <w:szCs w:val="32"/>
          <w:u w:val="single"/>
          <w:rtl/>
        </w:rPr>
        <w:t>תרשימי זרימה הרצל:</w:t>
      </w:r>
      <w:r>
        <w:rPr>
          <w:noProof/>
        </w:rPr>
        <w:drawing>
          <wp:inline distT="0" distB="0" distL="0" distR="0" wp14:anchorId="62F76445" wp14:editId="19F1419A">
            <wp:extent cx="5308177" cy="3471334"/>
            <wp:effectExtent l="0" t="0" r="0" b="0"/>
            <wp:docPr id="1" name="דיאגרמה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7A3710A7" w14:textId="1DC9A19E" w:rsidR="00D33163" w:rsidRPr="00D33163" w:rsidRDefault="00D33163" w:rsidP="00D33163">
      <w:pPr>
        <w:rPr>
          <w:rtl/>
        </w:rPr>
      </w:pPr>
    </w:p>
    <w:p w14:paraId="5B49F3D4" w14:textId="3F1BE628" w:rsidR="00D33163" w:rsidRPr="00D33163" w:rsidRDefault="00D33163" w:rsidP="00D33163">
      <w:pPr>
        <w:rPr>
          <w:rtl/>
        </w:rPr>
      </w:pPr>
    </w:p>
    <w:p w14:paraId="2C5953B7" w14:textId="79ED5C62" w:rsidR="00D33163" w:rsidRPr="00D33163" w:rsidRDefault="00D33163" w:rsidP="00D33163">
      <w:pPr>
        <w:rPr>
          <w:rtl/>
        </w:rPr>
      </w:pPr>
    </w:p>
    <w:p w14:paraId="21FE11B1" w14:textId="7F507B23" w:rsidR="00D33163" w:rsidRPr="00D33163" w:rsidRDefault="00055B00" w:rsidP="00D33163">
      <w:pPr>
        <w:rPr>
          <w:rtl/>
        </w:rPr>
      </w:pPr>
      <w:r>
        <w:rPr>
          <w:noProof/>
        </w:rPr>
        <w:drawing>
          <wp:inline distT="0" distB="0" distL="0" distR="0" wp14:anchorId="4D90DF75" wp14:editId="6F097444">
            <wp:extent cx="6002867" cy="3564120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3549" cy="360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FA060" w14:textId="5B686B40" w:rsidR="00D33163" w:rsidRPr="00D33163" w:rsidRDefault="00D33163" w:rsidP="00D33163">
      <w:pPr>
        <w:rPr>
          <w:rtl/>
        </w:rPr>
      </w:pPr>
    </w:p>
    <w:p w14:paraId="4FE75110" w14:textId="58C624E7" w:rsidR="00D33163" w:rsidRPr="00D33163" w:rsidRDefault="00055B00" w:rsidP="00D33163">
      <w:pPr>
        <w:rPr>
          <w:rtl/>
        </w:rPr>
      </w:pPr>
      <w:r>
        <w:rPr>
          <w:rFonts w:hint="cs"/>
          <w:rtl/>
        </w:rPr>
        <w:t>*</w:t>
      </w:r>
      <w:proofErr w:type="spellStart"/>
      <w:r>
        <w:rPr>
          <w:rFonts w:hint="cs"/>
          <w:rtl/>
        </w:rPr>
        <w:t>מתןך</w:t>
      </w:r>
      <w:proofErr w:type="spellEnd"/>
      <w:r>
        <w:rPr>
          <w:rFonts w:hint="cs"/>
          <w:rtl/>
        </w:rPr>
        <w:t xml:space="preserve"> מצגת משרד החינוך -השידור הלאומי-מרים עופר</w:t>
      </w:r>
    </w:p>
    <w:p w14:paraId="264FCA83" w14:textId="5E18D6D5" w:rsidR="00D33163" w:rsidRPr="00D33163" w:rsidRDefault="00D33163" w:rsidP="00D33163">
      <w:pPr>
        <w:rPr>
          <w:rtl/>
        </w:rPr>
      </w:pPr>
    </w:p>
    <w:p w14:paraId="79F6A203" w14:textId="05B237DE" w:rsidR="00D33163" w:rsidRPr="00D33163" w:rsidRDefault="00D33163" w:rsidP="00D33163">
      <w:pPr>
        <w:rPr>
          <w:rtl/>
        </w:rPr>
      </w:pPr>
    </w:p>
    <w:p w14:paraId="2115ECFB" w14:textId="61312EE6" w:rsidR="00D33163" w:rsidRPr="00D33163" w:rsidRDefault="00D33163" w:rsidP="00D33163">
      <w:pPr>
        <w:rPr>
          <w:rtl/>
        </w:rPr>
      </w:pPr>
    </w:p>
    <w:p w14:paraId="36E125F7" w14:textId="767A4A98" w:rsidR="00D33163" w:rsidRPr="00D33163" w:rsidRDefault="00D33163" w:rsidP="00D33163">
      <w:pPr>
        <w:rPr>
          <w:rtl/>
        </w:rPr>
      </w:pPr>
    </w:p>
    <w:p w14:paraId="4C8CAF91" w14:textId="4C381B60" w:rsidR="00D33163" w:rsidRDefault="00D33163" w:rsidP="00D33163">
      <w:pPr>
        <w:rPr>
          <w:noProof/>
          <w:rtl/>
        </w:rPr>
      </w:pPr>
    </w:p>
    <w:p w14:paraId="6D5A1EAE" w14:textId="77777777" w:rsidR="00CB21F5" w:rsidRPr="00D33163" w:rsidRDefault="00CB21F5" w:rsidP="00CB21F5">
      <w:pPr>
        <w:rPr>
          <w:rtl/>
        </w:rPr>
      </w:pPr>
      <w:r>
        <w:rPr>
          <w:rFonts w:hint="cs"/>
          <w:rtl/>
        </w:rPr>
        <w:t>*</w:t>
      </w:r>
      <w:proofErr w:type="spellStart"/>
      <w:r>
        <w:rPr>
          <w:rFonts w:hint="cs"/>
          <w:rtl/>
        </w:rPr>
        <w:t>מתןך</w:t>
      </w:r>
      <w:proofErr w:type="spellEnd"/>
      <w:r>
        <w:rPr>
          <w:rFonts w:hint="cs"/>
          <w:rtl/>
        </w:rPr>
        <w:t xml:space="preserve"> מצגת משרד החינוך -השידור הלאומי-מרים עופר</w:t>
      </w:r>
    </w:p>
    <w:p w14:paraId="1F7F1994" w14:textId="6A05053A" w:rsidR="00D33163" w:rsidRDefault="00D33163" w:rsidP="00D33163">
      <w:pPr>
        <w:rPr>
          <w:noProof/>
          <w:rtl/>
        </w:rPr>
      </w:pPr>
    </w:p>
    <w:p w14:paraId="5DA66054" w14:textId="6888C776" w:rsidR="00D33163" w:rsidRPr="00D33163" w:rsidRDefault="00D33163" w:rsidP="00D33163">
      <w:pPr>
        <w:tabs>
          <w:tab w:val="left" w:pos="3293"/>
        </w:tabs>
      </w:pPr>
      <w:r>
        <w:rPr>
          <w:rtl/>
        </w:rPr>
        <w:tab/>
      </w:r>
      <w:r w:rsidR="00055B00">
        <w:rPr>
          <w:noProof/>
        </w:rPr>
        <w:drawing>
          <wp:inline distT="0" distB="0" distL="0" distR="0" wp14:anchorId="6258F1FA" wp14:editId="6C37C25C">
            <wp:extent cx="5274310" cy="4817110"/>
            <wp:effectExtent l="0" t="0" r="2540" b="254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3378" cy="483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163" w:rsidRPr="00D33163" w:rsidSect="00ED6B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63"/>
    <w:rsid w:val="00055B00"/>
    <w:rsid w:val="00CB21F5"/>
    <w:rsid w:val="00D33163"/>
    <w:rsid w:val="00E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2E35"/>
  <w15:chartTrackingRefBased/>
  <w15:docId w15:val="{C5C8BD79-11E8-401A-BDAF-EA6A40C8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fontTable" Target="fontTable.xml"/><Relationship Id="rId5" Type="http://schemas.openxmlformats.org/officeDocument/2006/relationships/diagramLayout" Target="diagrams/layout1.xml"/><Relationship Id="rId10" Type="http://schemas.openxmlformats.org/officeDocument/2006/relationships/image" Target="media/image2.png"/><Relationship Id="rId4" Type="http://schemas.openxmlformats.org/officeDocument/2006/relationships/diagramData" Target="diagrams/data1.xml"/><Relationship Id="rId9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E84CB0-E3CE-469C-9592-258480255566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he-IL"/>
        </a:p>
      </dgm:t>
    </dgm:pt>
    <dgm:pt modelId="{EB41108B-953D-473F-8EA7-9FBA0CBD3317}">
      <dgm:prSet phldrT="[טקסט]"/>
      <dgm:spPr/>
      <dgm:t>
        <a:bodyPr/>
        <a:lstStyle/>
        <a:p>
          <a:pPr rtl="1"/>
          <a:r>
            <a:rPr lang="he-IL"/>
            <a:t>רעיונות מרכזים בספר מדינת היהודים</a:t>
          </a:r>
        </a:p>
      </dgm:t>
    </dgm:pt>
    <dgm:pt modelId="{CE87ADD7-5D5C-4509-B378-110AE395A5CF}" type="parTrans" cxnId="{BB3FED6D-3A19-4FA6-B6E8-1D87DB15878E}">
      <dgm:prSet/>
      <dgm:spPr/>
      <dgm:t>
        <a:bodyPr/>
        <a:lstStyle/>
        <a:p>
          <a:pPr rtl="1"/>
          <a:endParaRPr lang="he-IL"/>
        </a:p>
      </dgm:t>
    </dgm:pt>
    <dgm:pt modelId="{A81F8F84-6B09-4E23-A14B-486D4AEE0B7F}" type="sibTrans" cxnId="{BB3FED6D-3A19-4FA6-B6E8-1D87DB15878E}">
      <dgm:prSet/>
      <dgm:spPr/>
      <dgm:t>
        <a:bodyPr/>
        <a:lstStyle/>
        <a:p>
          <a:pPr rtl="1"/>
          <a:endParaRPr lang="he-IL"/>
        </a:p>
      </dgm:t>
    </dgm:pt>
    <dgm:pt modelId="{3B81A605-0C68-4530-B86C-88FCDDF24DF2}">
      <dgm:prSet phldrT="[טקסט]" custT="1"/>
      <dgm:spPr/>
      <dgm:t>
        <a:bodyPr/>
        <a:lstStyle/>
        <a:p>
          <a:pPr rtl="1"/>
          <a:r>
            <a:rPr lang="he-IL" sz="1400" b="1"/>
            <a:t>האמנצפציה נכשלה אירופה היא מקום לא בטוח ליהודים יש לבנות מדינת מקלט בה יחיו היהודים בביטחה</a:t>
          </a:r>
        </a:p>
      </dgm:t>
    </dgm:pt>
    <dgm:pt modelId="{EE2F919A-4FE4-4DF1-9A95-C02ABCDD363F}" type="parTrans" cxnId="{46B992DD-9B3B-40DD-8E80-619FF3A6772D}">
      <dgm:prSet/>
      <dgm:spPr/>
      <dgm:t>
        <a:bodyPr/>
        <a:lstStyle/>
        <a:p>
          <a:pPr rtl="1"/>
          <a:endParaRPr lang="he-IL"/>
        </a:p>
      </dgm:t>
    </dgm:pt>
    <dgm:pt modelId="{51946A63-83F2-4824-A213-6D7D00602320}" type="sibTrans" cxnId="{46B992DD-9B3B-40DD-8E80-619FF3A6772D}">
      <dgm:prSet/>
      <dgm:spPr/>
      <dgm:t>
        <a:bodyPr/>
        <a:lstStyle/>
        <a:p>
          <a:pPr rtl="1"/>
          <a:endParaRPr lang="he-IL"/>
        </a:p>
      </dgm:t>
    </dgm:pt>
    <dgm:pt modelId="{FD6B5836-525A-481B-B667-F6C881278E91}">
      <dgm:prSet phldrT="[טקסט]" custT="1"/>
      <dgm:spPr/>
      <dgm:t>
        <a:bodyPr/>
        <a:lstStyle/>
        <a:p>
          <a:pPr rtl="1"/>
          <a:r>
            <a:rPr lang="he-IL" sz="1100" b="1"/>
            <a:t>המדינה תוקם רק על ידי מאמץ דיפלומטי והסכמת מדינית להקמתה- ויש להשקיע מאמץ להשגת הצארטר!!</a:t>
          </a:r>
        </a:p>
        <a:p>
          <a:pPr rtl="1"/>
          <a:r>
            <a:rPr lang="he-IL" sz="1100" b="1"/>
            <a:t>המדינה יהודית תקום בכל מקום שבו ינתן הצארטר(לא רק בארץ ישראל)</a:t>
          </a:r>
        </a:p>
      </dgm:t>
    </dgm:pt>
    <dgm:pt modelId="{3D7D5F9C-308A-4890-A707-BDA775F773F1}" type="parTrans" cxnId="{F43A312C-20DB-491D-BE72-471DA6574DCB}">
      <dgm:prSet/>
      <dgm:spPr/>
      <dgm:t>
        <a:bodyPr/>
        <a:lstStyle/>
        <a:p>
          <a:pPr rtl="1"/>
          <a:endParaRPr lang="he-IL"/>
        </a:p>
      </dgm:t>
    </dgm:pt>
    <dgm:pt modelId="{E1E9696C-B1A2-43F5-8AA0-3388AC6B96E2}" type="sibTrans" cxnId="{F43A312C-20DB-491D-BE72-471DA6574DCB}">
      <dgm:prSet/>
      <dgm:spPr/>
      <dgm:t>
        <a:bodyPr/>
        <a:lstStyle/>
        <a:p>
          <a:pPr rtl="1"/>
          <a:endParaRPr lang="he-IL"/>
        </a:p>
      </dgm:t>
    </dgm:pt>
    <dgm:pt modelId="{FF5C00DC-2737-4654-B1A4-90C27D73C21A}" type="pres">
      <dgm:prSet presAssocID="{C0E84CB0-E3CE-469C-9592-258480255566}" presName="Name0" presStyleCnt="0">
        <dgm:presLayoutVars>
          <dgm:dir/>
          <dgm:resizeHandles val="exact"/>
        </dgm:presLayoutVars>
      </dgm:prSet>
      <dgm:spPr/>
    </dgm:pt>
    <dgm:pt modelId="{E9E3B8E6-AF41-48D7-8FA6-BCFE9ADECDB6}" type="pres">
      <dgm:prSet presAssocID="{EB41108B-953D-473F-8EA7-9FBA0CBD3317}" presName="node" presStyleLbl="node1" presStyleIdx="0" presStyleCnt="3" custRadScaleRad="74319" custRadScaleInc="-3178">
        <dgm:presLayoutVars>
          <dgm:bulletEnabled val="1"/>
        </dgm:presLayoutVars>
      </dgm:prSet>
      <dgm:spPr/>
    </dgm:pt>
    <dgm:pt modelId="{C7C5D97B-2D4B-4144-AEA9-21D0E13B44CF}" type="pres">
      <dgm:prSet presAssocID="{A81F8F84-6B09-4E23-A14B-486D4AEE0B7F}" presName="sibTrans" presStyleLbl="sibTrans2D1" presStyleIdx="0" presStyleCnt="3" custScaleX="136590" custLinFactNeighborX="83" custLinFactNeighborY="-13449"/>
      <dgm:spPr/>
    </dgm:pt>
    <dgm:pt modelId="{3B6C8D64-AE43-4499-878F-837D9588D8A7}" type="pres">
      <dgm:prSet presAssocID="{A81F8F84-6B09-4E23-A14B-486D4AEE0B7F}" presName="connectorText" presStyleLbl="sibTrans2D1" presStyleIdx="0" presStyleCnt="3"/>
      <dgm:spPr/>
    </dgm:pt>
    <dgm:pt modelId="{F5D86A28-A517-4E49-9606-4D6A679F8525}" type="pres">
      <dgm:prSet presAssocID="{3B81A605-0C68-4530-B86C-88FCDDF24DF2}" presName="node" presStyleLbl="node1" presStyleIdx="1" presStyleCnt="3" custScaleX="115611" custScaleY="137906" custRadScaleRad="95950" custRadScaleInc="-13624">
        <dgm:presLayoutVars>
          <dgm:bulletEnabled val="1"/>
        </dgm:presLayoutVars>
      </dgm:prSet>
      <dgm:spPr/>
    </dgm:pt>
    <dgm:pt modelId="{09CD7182-5D33-4655-BEBA-32590D079E97}" type="pres">
      <dgm:prSet presAssocID="{51946A63-83F2-4824-A213-6D7D00602320}" presName="sibTrans" presStyleLbl="sibTrans2D1" presStyleIdx="1" presStyleCnt="3"/>
      <dgm:spPr/>
    </dgm:pt>
    <dgm:pt modelId="{72728928-E804-40F5-9845-C66949F0E5F6}" type="pres">
      <dgm:prSet presAssocID="{51946A63-83F2-4824-A213-6D7D00602320}" presName="connectorText" presStyleLbl="sibTrans2D1" presStyleIdx="1" presStyleCnt="3"/>
      <dgm:spPr/>
    </dgm:pt>
    <dgm:pt modelId="{B0D34CBA-8BB1-4875-B7BC-62E07BFA49BD}" type="pres">
      <dgm:prSet presAssocID="{FD6B5836-525A-481B-B667-F6C881278E91}" presName="node" presStyleLbl="node1" presStyleIdx="2" presStyleCnt="3" custScaleY="163790" custRadScaleRad="99627" custRadScaleInc="12482">
        <dgm:presLayoutVars>
          <dgm:bulletEnabled val="1"/>
        </dgm:presLayoutVars>
      </dgm:prSet>
      <dgm:spPr/>
    </dgm:pt>
    <dgm:pt modelId="{0EF4B244-EF53-44A0-9E5C-03DA525ED818}" type="pres">
      <dgm:prSet presAssocID="{E1E9696C-B1A2-43F5-8AA0-3388AC6B96E2}" presName="sibTrans" presStyleLbl="sibTrans2D1" presStyleIdx="2" presStyleCnt="3" custScaleX="128894" custLinFactNeighborX="-20162" custLinFactNeighborY="-7373"/>
      <dgm:spPr/>
    </dgm:pt>
    <dgm:pt modelId="{3DCF60F4-3B2F-458D-8ECE-867E997B5EDD}" type="pres">
      <dgm:prSet presAssocID="{E1E9696C-B1A2-43F5-8AA0-3388AC6B96E2}" presName="connectorText" presStyleLbl="sibTrans2D1" presStyleIdx="2" presStyleCnt="3"/>
      <dgm:spPr/>
    </dgm:pt>
  </dgm:ptLst>
  <dgm:cxnLst>
    <dgm:cxn modelId="{F43A312C-20DB-491D-BE72-471DA6574DCB}" srcId="{C0E84CB0-E3CE-469C-9592-258480255566}" destId="{FD6B5836-525A-481B-B667-F6C881278E91}" srcOrd="2" destOrd="0" parTransId="{3D7D5F9C-308A-4890-A707-BDA775F773F1}" sibTransId="{E1E9696C-B1A2-43F5-8AA0-3388AC6B96E2}"/>
    <dgm:cxn modelId="{D8622B32-AC5F-4D23-A2DA-1B0D52DBFBAF}" type="presOf" srcId="{3B81A605-0C68-4530-B86C-88FCDDF24DF2}" destId="{F5D86A28-A517-4E49-9606-4D6A679F8525}" srcOrd="0" destOrd="0" presId="urn:microsoft.com/office/officeart/2005/8/layout/cycle7"/>
    <dgm:cxn modelId="{D974F03F-736C-401C-AB68-01BC423648BA}" type="presOf" srcId="{51946A63-83F2-4824-A213-6D7D00602320}" destId="{09CD7182-5D33-4655-BEBA-32590D079E97}" srcOrd="0" destOrd="0" presId="urn:microsoft.com/office/officeart/2005/8/layout/cycle7"/>
    <dgm:cxn modelId="{3EDAAE47-8B13-4CFD-BA50-8BBF5F7CC45F}" type="presOf" srcId="{FD6B5836-525A-481B-B667-F6C881278E91}" destId="{B0D34CBA-8BB1-4875-B7BC-62E07BFA49BD}" srcOrd="0" destOrd="0" presId="urn:microsoft.com/office/officeart/2005/8/layout/cycle7"/>
    <dgm:cxn modelId="{BB3FED6D-3A19-4FA6-B6E8-1D87DB15878E}" srcId="{C0E84CB0-E3CE-469C-9592-258480255566}" destId="{EB41108B-953D-473F-8EA7-9FBA0CBD3317}" srcOrd="0" destOrd="0" parTransId="{CE87ADD7-5D5C-4509-B378-110AE395A5CF}" sibTransId="{A81F8F84-6B09-4E23-A14B-486D4AEE0B7F}"/>
    <dgm:cxn modelId="{8052FD76-D162-4DF4-A200-C8417423C707}" type="presOf" srcId="{EB41108B-953D-473F-8EA7-9FBA0CBD3317}" destId="{E9E3B8E6-AF41-48D7-8FA6-BCFE9ADECDB6}" srcOrd="0" destOrd="0" presId="urn:microsoft.com/office/officeart/2005/8/layout/cycle7"/>
    <dgm:cxn modelId="{C1101991-20FA-4640-821D-01B853912013}" type="presOf" srcId="{51946A63-83F2-4824-A213-6D7D00602320}" destId="{72728928-E804-40F5-9845-C66949F0E5F6}" srcOrd="1" destOrd="0" presId="urn:microsoft.com/office/officeart/2005/8/layout/cycle7"/>
    <dgm:cxn modelId="{638012A8-E3EC-48A1-BD05-289C612D710C}" type="presOf" srcId="{A81F8F84-6B09-4E23-A14B-486D4AEE0B7F}" destId="{3B6C8D64-AE43-4499-878F-837D9588D8A7}" srcOrd="1" destOrd="0" presId="urn:microsoft.com/office/officeart/2005/8/layout/cycle7"/>
    <dgm:cxn modelId="{0FA5D0B3-65CF-45CF-BCEB-3590A188AEA7}" type="presOf" srcId="{C0E84CB0-E3CE-469C-9592-258480255566}" destId="{FF5C00DC-2737-4654-B1A4-90C27D73C21A}" srcOrd="0" destOrd="0" presId="urn:microsoft.com/office/officeart/2005/8/layout/cycle7"/>
    <dgm:cxn modelId="{00A4A0B7-5694-4D3C-8D45-AB3EB172172A}" type="presOf" srcId="{A81F8F84-6B09-4E23-A14B-486D4AEE0B7F}" destId="{C7C5D97B-2D4B-4144-AEA9-21D0E13B44CF}" srcOrd="0" destOrd="0" presId="urn:microsoft.com/office/officeart/2005/8/layout/cycle7"/>
    <dgm:cxn modelId="{1B0314BC-5560-49ED-9A4D-992121DCCB55}" type="presOf" srcId="{E1E9696C-B1A2-43F5-8AA0-3388AC6B96E2}" destId="{3DCF60F4-3B2F-458D-8ECE-867E997B5EDD}" srcOrd="1" destOrd="0" presId="urn:microsoft.com/office/officeart/2005/8/layout/cycle7"/>
    <dgm:cxn modelId="{8592F7D9-5E86-4966-BDBB-D73078B3F18B}" type="presOf" srcId="{E1E9696C-B1A2-43F5-8AA0-3388AC6B96E2}" destId="{0EF4B244-EF53-44A0-9E5C-03DA525ED818}" srcOrd="0" destOrd="0" presId="urn:microsoft.com/office/officeart/2005/8/layout/cycle7"/>
    <dgm:cxn modelId="{46B992DD-9B3B-40DD-8E80-619FF3A6772D}" srcId="{C0E84CB0-E3CE-469C-9592-258480255566}" destId="{3B81A605-0C68-4530-B86C-88FCDDF24DF2}" srcOrd="1" destOrd="0" parTransId="{EE2F919A-4FE4-4DF1-9A95-C02ABCDD363F}" sibTransId="{51946A63-83F2-4824-A213-6D7D00602320}"/>
    <dgm:cxn modelId="{BDF83E36-16AB-4085-937A-8D7FD7D59756}" type="presParOf" srcId="{FF5C00DC-2737-4654-B1A4-90C27D73C21A}" destId="{E9E3B8E6-AF41-48D7-8FA6-BCFE9ADECDB6}" srcOrd="0" destOrd="0" presId="urn:microsoft.com/office/officeart/2005/8/layout/cycle7"/>
    <dgm:cxn modelId="{B8A7980A-62A2-4C0E-830D-76775769D200}" type="presParOf" srcId="{FF5C00DC-2737-4654-B1A4-90C27D73C21A}" destId="{C7C5D97B-2D4B-4144-AEA9-21D0E13B44CF}" srcOrd="1" destOrd="0" presId="urn:microsoft.com/office/officeart/2005/8/layout/cycle7"/>
    <dgm:cxn modelId="{292E411E-8C6F-40F0-B75A-42E6444BD4F8}" type="presParOf" srcId="{C7C5D97B-2D4B-4144-AEA9-21D0E13B44CF}" destId="{3B6C8D64-AE43-4499-878F-837D9588D8A7}" srcOrd="0" destOrd="0" presId="urn:microsoft.com/office/officeart/2005/8/layout/cycle7"/>
    <dgm:cxn modelId="{24CD3859-15B2-4835-82C7-D24412782E3F}" type="presParOf" srcId="{FF5C00DC-2737-4654-B1A4-90C27D73C21A}" destId="{F5D86A28-A517-4E49-9606-4D6A679F8525}" srcOrd="2" destOrd="0" presId="urn:microsoft.com/office/officeart/2005/8/layout/cycle7"/>
    <dgm:cxn modelId="{12BB48C1-3D34-4A5F-A3ED-FACCDB9AC22E}" type="presParOf" srcId="{FF5C00DC-2737-4654-B1A4-90C27D73C21A}" destId="{09CD7182-5D33-4655-BEBA-32590D079E97}" srcOrd="3" destOrd="0" presId="urn:microsoft.com/office/officeart/2005/8/layout/cycle7"/>
    <dgm:cxn modelId="{5B18FD00-13AA-4599-83E2-C46A2CD2B418}" type="presParOf" srcId="{09CD7182-5D33-4655-BEBA-32590D079E97}" destId="{72728928-E804-40F5-9845-C66949F0E5F6}" srcOrd="0" destOrd="0" presId="urn:microsoft.com/office/officeart/2005/8/layout/cycle7"/>
    <dgm:cxn modelId="{139CCF63-F038-4707-95AA-3A7522568737}" type="presParOf" srcId="{FF5C00DC-2737-4654-B1A4-90C27D73C21A}" destId="{B0D34CBA-8BB1-4875-B7BC-62E07BFA49BD}" srcOrd="4" destOrd="0" presId="urn:microsoft.com/office/officeart/2005/8/layout/cycle7"/>
    <dgm:cxn modelId="{56762D88-6BAC-4018-AC16-6E5754DEB4C0}" type="presParOf" srcId="{FF5C00DC-2737-4654-B1A4-90C27D73C21A}" destId="{0EF4B244-EF53-44A0-9E5C-03DA525ED818}" srcOrd="5" destOrd="0" presId="urn:microsoft.com/office/officeart/2005/8/layout/cycle7"/>
    <dgm:cxn modelId="{BEFCA3E4-C1AF-43A3-B605-7246515EF8AC}" type="presParOf" srcId="{0EF4B244-EF53-44A0-9E5C-03DA525ED818}" destId="{3DCF60F4-3B2F-458D-8ECE-867E997B5EDD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E3B8E6-AF41-48D7-8FA6-BCFE9ADECDB6}">
      <dsp:nvSpPr>
        <dsp:cNvPr id="0" name=""/>
        <dsp:cNvSpPr/>
      </dsp:nvSpPr>
      <dsp:spPr>
        <a:xfrm>
          <a:off x="1642125" y="298059"/>
          <a:ext cx="1798767" cy="8993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700" kern="1200"/>
            <a:t>רעיונות מרכזים בספר מדינת היהודים</a:t>
          </a:r>
        </a:p>
      </dsp:txBody>
      <dsp:txXfrm>
        <a:off x="1668467" y="324401"/>
        <a:ext cx="1746083" cy="846699"/>
      </dsp:txXfrm>
    </dsp:sp>
    <dsp:sp modelId="{C7C5D97B-2D4B-4144-AEA9-21D0E13B44CF}">
      <dsp:nvSpPr>
        <dsp:cNvPr id="0" name=""/>
        <dsp:cNvSpPr/>
      </dsp:nvSpPr>
      <dsp:spPr>
        <a:xfrm rot="3013146">
          <a:off x="2738425" y="1404917"/>
          <a:ext cx="1034330" cy="31478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1400" kern="1200"/>
        </a:p>
      </dsp:txBody>
      <dsp:txXfrm>
        <a:off x="2832860" y="1467874"/>
        <a:ext cx="845460" cy="188870"/>
      </dsp:txXfrm>
    </dsp:sp>
    <dsp:sp modelId="{F5D86A28-A517-4E49-9606-4D6A679F8525}">
      <dsp:nvSpPr>
        <dsp:cNvPr id="0" name=""/>
        <dsp:cNvSpPr/>
      </dsp:nvSpPr>
      <dsp:spPr>
        <a:xfrm>
          <a:off x="3070554" y="2011846"/>
          <a:ext cx="2079572" cy="124030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400" b="1" kern="1200"/>
            <a:t>האמנצפציה נכשלה אירופה היא מקום לא בטוח ליהודים יש לבנות מדינת מקלט בה יחיו היהודים בביטחה</a:t>
          </a:r>
        </a:p>
      </dsp:txBody>
      <dsp:txXfrm>
        <a:off x="3106881" y="2048173"/>
        <a:ext cx="2006918" cy="1167649"/>
      </dsp:txXfrm>
    </dsp:sp>
    <dsp:sp modelId="{09CD7182-5D33-4655-BEBA-32590D079E97}">
      <dsp:nvSpPr>
        <dsp:cNvPr id="0" name=""/>
        <dsp:cNvSpPr/>
      </dsp:nvSpPr>
      <dsp:spPr>
        <a:xfrm rot="10753110">
          <a:off x="2109663" y="2496731"/>
          <a:ext cx="757252" cy="31478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1400" kern="1200"/>
        </a:p>
      </dsp:txBody>
      <dsp:txXfrm rot="10800000">
        <a:off x="2204098" y="2559688"/>
        <a:ext cx="568382" cy="188870"/>
      </dsp:txXfrm>
    </dsp:sp>
    <dsp:sp modelId="{B0D34CBA-8BB1-4875-B7BC-62E07BFA49BD}">
      <dsp:nvSpPr>
        <dsp:cNvPr id="0" name=""/>
        <dsp:cNvSpPr/>
      </dsp:nvSpPr>
      <dsp:spPr>
        <a:xfrm>
          <a:off x="107257" y="1937784"/>
          <a:ext cx="1798767" cy="14731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100" b="1" kern="1200"/>
            <a:t>המדינה תוקם רק על ידי מאמץ דיפלומטי והסכמת מדינית להקמתה- ויש להשקיע מאמץ להשגת הצארטר!!</a:t>
          </a:r>
        </a:p>
        <a:p>
          <a:pPr marL="0" lvl="0" indent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e-IL" sz="1100" b="1" kern="1200"/>
            <a:t>המדינה יהודית תקום בכל מקום שבו ינתן הצארטר(לא רק בארץ ישראל)</a:t>
          </a:r>
        </a:p>
      </dsp:txBody>
      <dsp:txXfrm>
        <a:off x="150403" y="1980930"/>
        <a:ext cx="1712475" cy="1386808"/>
      </dsp:txXfrm>
    </dsp:sp>
    <dsp:sp modelId="{0EF4B244-EF53-44A0-9E5C-03DA525ED818}">
      <dsp:nvSpPr>
        <dsp:cNvPr id="0" name=""/>
        <dsp:cNvSpPr/>
      </dsp:nvSpPr>
      <dsp:spPr>
        <a:xfrm rot="18512616">
          <a:off x="1247638" y="1387012"/>
          <a:ext cx="976052" cy="31478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e-IL" sz="1400" kern="1200"/>
        </a:p>
      </dsp:txBody>
      <dsp:txXfrm>
        <a:off x="1342073" y="1449969"/>
        <a:ext cx="787182" cy="1888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יובל טולדנו</dc:creator>
  <cp:keywords/>
  <dc:description/>
  <cp:lastModifiedBy>יובל טולדנו</cp:lastModifiedBy>
  <cp:revision>2</cp:revision>
  <dcterms:created xsi:type="dcterms:W3CDTF">2020-11-07T07:10:00Z</dcterms:created>
  <dcterms:modified xsi:type="dcterms:W3CDTF">2020-11-07T07:40:00Z</dcterms:modified>
</cp:coreProperties>
</file>